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6" w:type="dxa"/>
        <w:tblInd w:w="93" w:type="dxa"/>
        <w:tblLook w:val="04A0" w:firstRow="1" w:lastRow="0" w:firstColumn="1" w:lastColumn="0" w:noHBand="0" w:noVBand="1"/>
      </w:tblPr>
      <w:tblGrid>
        <w:gridCol w:w="25"/>
        <w:gridCol w:w="3810"/>
        <w:gridCol w:w="820"/>
        <w:gridCol w:w="1590"/>
        <w:gridCol w:w="576"/>
        <w:gridCol w:w="565"/>
        <w:gridCol w:w="1300"/>
        <w:gridCol w:w="1300"/>
        <w:gridCol w:w="1727"/>
        <w:gridCol w:w="979"/>
        <w:gridCol w:w="2080"/>
        <w:gridCol w:w="74"/>
      </w:tblGrid>
      <w:tr w:rsidR="00153904" w:rsidRPr="00E45F3A" w:rsidTr="00150248">
        <w:trPr>
          <w:gridAfter w:val="1"/>
          <w:wAfter w:w="74" w:type="dxa"/>
          <w:trHeight w:val="1424"/>
        </w:trPr>
        <w:tc>
          <w:tcPr>
            <w:tcW w:w="147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3904" w:rsidRPr="00150248" w:rsidRDefault="00153904" w:rsidP="00271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033357"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bookmarkStart w:id="0" w:name="_GoBack"/>
            <w:r w:rsidR="00E45F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E45F3A" w:rsidRPr="00E45F3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16.12.2020   № 400/57</w:t>
            </w:r>
            <w:r w:rsidR="00E45F3A" w:rsidRPr="00E45F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bookmarkEnd w:id="0"/>
          </w:p>
        </w:tc>
      </w:tr>
      <w:tr w:rsidR="00153904" w:rsidRPr="00150248" w:rsidTr="00150248">
        <w:trPr>
          <w:gridAfter w:val="1"/>
          <w:wAfter w:w="74" w:type="dxa"/>
          <w:trHeight w:val="2173"/>
        </w:trPr>
        <w:tc>
          <w:tcPr>
            <w:tcW w:w="14772" w:type="dxa"/>
            <w:gridSpan w:val="11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53904" w:rsidRPr="00150248" w:rsidRDefault="00153904" w:rsidP="00271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5</w:t>
            </w: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 11.12.2019 № 331/41 </w:t>
            </w:r>
          </w:p>
        </w:tc>
      </w:tr>
      <w:tr w:rsidR="00153904" w:rsidRPr="00150248" w:rsidTr="00150248">
        <w:trPr>
          <w:gridAfter w:val="1"/>
          <w:wAfter w:w="74" w:type="dxa"/>
          <w:trHeight w:val="1663"/>
        </w:trPr>
        <w:tc>
          <w:tcPr>
            <w:tcW w:w="147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153904" w:rsidRPr="00150248" w:rsidRDefault="00153904" w:rsidP="002715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подразделам, целевым статьям (муниципальным программам муниципального образования городской округ Люберцы Московской области  и непрограммным направлениям деятельности), группам и подгруппам 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бюджета муниципального образования городской округ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Люберцы Московской области на 2020 год </w:t>
            </w:r>
          </w:p>
        </w:tc>
      </w:tr>
      <w:tr w:rsidR="00153904" w:rsidRPr="00150248" w:rsidTr="00150248">
        <w:trPr>
          <w:gridAfter w:val="1"/>
          <w:wAfter w:w="74" w:type="dxa"/>
          <w:trHeight w:val="315"/>
        </w:trPr>
        <w:tc>
          <w:tcPr>
            <w:tcW w:w="3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53904" w:rsidRPr="00150248" w:rsidRDefault="00153904" w:rsidP="00271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FFFFFF" w:fill="FFFFFF"/>
            <w:vAlign w:val="center"/>
            <w:hideMark/>
          </w:tcPr>
          <w:p w:rsidR="00153904" w:rsidRPr="00150248" w:rsidRDefault="00153904" w:rsidP="00271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FFFFFF" w:fill="FFFFFF"/>
            <w:vAlign w:val="center"/>
            <w:hideMark/>
          </w:tcPr>
          <w:p w:rsidR="00153904" w:rsidRPr="00150248" w:rsidRDefault="00153904" w:rsidP="00271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153904" w:rsidRPr="00150248" w:rsidRDefault="00153904" w:rsidP="00271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51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53904" w:rsidRPr="00150248" w:rsidRDefault="00153904" w:rsidP="002715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рублей)</w:t>
            </w:r>
          </w:p>
        </w:tc>
      </w:tr>
      <w:tr w:rsidR="00E90DF6" w:rsidRPr="00150248" w:rsidTr="00150248">
        <w:trPr>
          <w:gridBefore w:val="1"/>
          <w:wBefore w:w="25" w:type="dxa"/>
          <w:trHeight w:val="20"/>
          <w:tblHeader/>
        </w:trPr>
        <w:tc>
          <w:tcPr>
            <w:tcW w:w="7361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15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E90DF6" w:rsidRPr="00150248" w:rsidTr="00150248">
        <w:trPr>
          <w:gridBefore w:val="1"/>
          <w:wBefore w:w="25" w:type="dxa"/>
          <w:trHeight w:val="20"/>
          <w:tblHeader/>
        </w:trPr>
        <w:tc>
          <w:tcPr>
            <w:tcW w:w="7361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 2020</w:t>
            </w:r>
          </w:p>
        </w:tc>
      </w:tr>
      <w:tr w:rsidR="00E90DF6" w:rsidRPr="00150248" w:rsidTr="00150248">
        <w:trPr>
          <w:gridBefore w:val="1"/>
          <w:wBefore w:w="25" w:type="dxa"/>
          <w:trHeight w:val="20"/>
          <w:tblHeader/>
        </w:trPr>
        <w:tc>
          <w:tcPr>
            <w:tcW w:w="73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0DF6" w:rsidRPr="00150248" w:rsidRDefault="00E90DF6" w:rsidP="00E90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1 359 718 464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Функционирование высшего должностного лица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26 530 760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26 530 760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2 498 200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2 498 200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2 498 200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24 032 560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20 261 800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20 261 800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3 770 760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3 770 760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436 512 837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имеющим место жительства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359 182 481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359 082 481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359 082 481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358 433 368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292 483 131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292 483 131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65 560 580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65 560 580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389 657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389 657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39 364 883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медиасреды</w:t>
            </w:r>
            <w:proofErr w:type="spell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39 364 883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39 364 883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печатных СМИ)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изготовления и распространения (вещания) радиопрограммы)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 путем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изготовления и распространения (вещания) телепередач)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электронных СМИ, распространяемых в сети Интернет (сетевых изданиях). 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ведение информационных ресурсов и баз данных муниципального образования)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64 562 103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42 342 458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42 342 458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42 342 458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финансового органа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42 342 458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38 014 493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38 014 493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4 277 065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4 277 065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22 219 645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2 222 551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2 222 551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2 222 551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19 997 094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18 972 200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18 972 200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1 024 894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1 024 894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814 200 054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972 480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расходов на материально-техническое обеспечение клубов "Активное долголетие"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480 501 937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71 046 177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59 833 177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16 053 000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16 053 000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16 053 000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888 100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888 100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888 100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42 892 077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42 892 077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42 892 077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409 455 760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409 455 760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7 296 277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Социальные выплаты гражданам, кроме публичных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6 457 000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34 270 553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1 831 415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1 831 415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130 694 536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117 048 642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117 048 642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13 645 866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13 645 866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237 194 394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203 921 275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203 921 275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32 950 165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32 950 165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322 954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322 954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институтов гражданского общества, повышение эффективности местного самоуправления и реализации молодежной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медиасреды</w:t>
            </w:r>
            <w:proofErr w:type="spell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рекомендаций по размещению и эксплуатации элементов праздничного, тематического и праздничного светового оформления на территории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области»)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ПИнформирование</w:t>
            </w:r>
            <w:proofErr w:type="spell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278 662 771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278 662 771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276 736 771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34 388 866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15 109 768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15 109 768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15 109 768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расходы (Зарезервированные средства на финансирование расходов, по которым предусмотрено 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софинансирование</w:t>
            </w:r>
            <w:proofErr w:type="spell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виде субсидий, предоставляемых из бюджета вышестоящего уровня)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10 603 580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10 603 580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10 603 580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исполнение судебных актов и (или) иных документов по обращению взыскания на средства бюджета городского округа Люберцы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(Мероприятия, связанные с произведением расходов (оплата работ, услуг и прочее) по вновь вводимым объектам коммунальной инфраструктуры, до начала функционирования данных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658 095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658 095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658 095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2 143 870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2 143 870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2 143 870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мероприятия, проводимые в связи с 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коронавирусом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4 315 218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4 315 218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4 315 218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115 812 582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8 527 069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8 152 069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Московской области (разработка, корректировка, всех Планов и т.д.))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водных объектах)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оповещения населения городского округа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мероприятия, проводимые в связи с 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коронавирусом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107 285 513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103 470 730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48 558 926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40 658 926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38 727 381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38 727 381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38 727 381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1 931 545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1 931 545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1 931 545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47 416 804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47 416 804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3 890 911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3 793 459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3 793 459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97 452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97 452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Содержание и развитие муниципальных экстренных оперативных служб  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40 758 893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37 358 845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37 358 845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3 400 048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3 400 048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7 495 000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7 495 000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Изготовление, установка и актуализация информационных стендов и информационных табличек по мерам пожарной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безопасности в муниципальных учреждениях и местах массового пребывания людей)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Выполнение работ по уходу за противопожарными полосами (опашка) в населенных пунктах, прилегающих к лесным массивам, на территории городского округа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(Установка и содержание пожарных 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жилых помещениях, занимаемых малообеспеченными гражданами, малообеспеченными или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многодетными семьями городского округа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для возведения пожарного депо из быстровозводимых модульных конструкций полной заводской готовности (проектно-изыскательские работы, возведение фундамента, техническое присоединение инженерно-техническим сетям, благоустройство территории)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световозращающих</w:t>
            </w:r>
            <w:proofErr w:type="spell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жилетов и 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световозвращающих</w:t>
            </w:r>
            <w:proofErr w:type="spell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элементов (браслетов, рюкзаков, значков))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(Создание специализированной рекламы,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676 606 462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берегоукреплению</w:t>
            </w:r>
            <w:proofErr w:type="spell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Транспорт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611 026 998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548 019 218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548 019 218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548 019 218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(Содержание автомобильных дорог общего пользования 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spellStart"/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в.т</w:t>
            </w:r>
            <w:proofErr w:type="spell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320 352 594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320 352 594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320 352 594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20 509 962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13 009 962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13 009 962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(Содержание светофорных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Т1)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(Адаптация объектов дорожно-транспортной инфраструктуры городского округа Люберцы для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инвалидов и других маломобильных групп населения)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 по капитальному ремонту и ремонту автомобильных дорог общего пользования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местного значения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63 007 780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63 007 780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37 627 930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37 627 930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37 627 930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37 627 930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24 576 855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24 506 855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информационной и технологической инфраструктуры экосистемы цифровой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экономики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24 506 855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"Информационная инфраструктура"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информационной инфраструктуры 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оборудованием и поддержание его работоспособности)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образования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"Цифровое государственное управление"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30 795 719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21 552 719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21 352 719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21 352 719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землеустройству и землепользованию)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.Н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икитское</w:t>
            </w:r>
            <w:proofErr w:type="spell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Мероприятие по 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энергоподключению</w:t>
            </w:r>
            <w:proofErr w:type="spell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земельных участков для предоставления многодетным семьям)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3 252 719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3 252 719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3 252 719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924 725 059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20 445 887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457 507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457 507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457 507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457 507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457 507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457 507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19 988 380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19 988 380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17 195 260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17 195 260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17 195 260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17 195 260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78 240 775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78 240 775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48 795 910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48 795 910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48 795 910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48 795 910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48 795 910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29 444 865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23 444 865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23 444 865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23 444 865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23 444 865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594 853 921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4 947 000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мелиорации земель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сельскохозяйственного назначения"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26 994 058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26 994 058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"Развитие похоронного дела на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26 994 058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ритуальных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174 085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174 085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174 085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26 776 871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26 776 871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26 776 871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43 101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43 101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43 101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"Реализация практик 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инициативного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бюджетирования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Реализация проектов граждан, сформированных в рамках практик 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инициативного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бюджетирования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555 483 601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284 963 260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115 839 150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98 184 647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13 184 647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13 184 647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1 765 245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1 486 865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1 486 865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169 124 110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129 624 110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129 624 110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129 624 110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(обустройство и установка детских игровых площадок на территории парков культуры и отдыха)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(или) благоустройство существующих парков культуры и отдыха)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270 520 341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270 520 341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Организация благоустройства территории городского округа (Благоустройство общественных территорий городского округа Люберцы 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29 606 324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29 606 324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29 606 324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97 536 435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97 536 435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97 536 435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2 788 663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2 788 663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2 788 663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7 119 602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7 119 602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7 119 602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округа (Цветочное оформление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9 968 517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9 968 517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9 968 517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2 020 650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2 020 650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2 020 650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4 038 360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4 038 360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4 038 360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округа (Ликвидация несанкционированных свалок и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навалов мусора на территории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5 603 732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5 603 732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5 603 732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13 820 000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газо- и водоснабжения населения, водоотведения, снабжения населения топливом (Утверждение программ комплексного развития систем коммунальной инфраструктуры городских округов)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217 364 476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15 983 502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15 983 502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15 983 502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15 983 502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14 976 499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14 976 499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916 358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916 358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90 645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90 645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199 207 043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199 207 043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199 207 043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учреждений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199 207 043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168 324 786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168 324 786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28 337 405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28 337 405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2 544 852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2 544 852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2 173 932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805 332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778 114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778 114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27 218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27 218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мероприятия, проводимые в связи с 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коронавирусом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1 368 600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1 368 600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1 368 600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Охрана объектов растительного и животного мира и среды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их обитания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"Вовлечение населения в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экологические мероприятия"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7 122 862 117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2 606 295 742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2 586 308 077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2 586 308 077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2 494 501 519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6 960 950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6 960 950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6 960 950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1 712 423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1 712 423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1 712 423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2 115 250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2 115 250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2 115 250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412 100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412 100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412 100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(Мероприятия по проведению топографо-геодезических и инженерно-геодезических изысканий)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691 512 125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691 512 125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691 512 125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дошкольный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образовательных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31 304 251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31 304 251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31 304 251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1 084 939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1 084 939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1 084 939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произведением расходов (оплата 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2 326 636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2 326 636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2 326 636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1 673 150 000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1 673 150 000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1 673 150 000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66 281 343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66 281 343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291 657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291 657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91 806 558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оздание</w:t>
            </w:r>
            <w:proofErr w:type="spell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19 987 701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19 987 701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11 242 857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11 242 857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60 576 000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60 576 000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60 576 000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"Реализация практик 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инициативного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бюджетирования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Реализация проектов граждан, сформированных в рамках практик 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инициативного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бюджетирования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3 941 941 771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2 993 802 104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2 950 140 410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2 703 847 483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399 630 793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399 630 793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399 630 793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(Приобретение мебели и материальных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запасов.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Приобретение, монтаж (установка) оборудования)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4 256 312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4 256 312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4 256 312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2 154 029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2 154 029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2 154 029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2 774 946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2 774 946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2 774 946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111 460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111 460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111 460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ремонта кровель, замене оконных конструкций, выполнению противопожарных 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</w:t>
            </w:r>
            <w:proofErr w:type="spell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-приятий и др. в общеобразовательных 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25 880 143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25 880 143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25 880 143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обучения, игр, игрушек (за исключением расходов на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содержание зданий и оплату коммунальных услуг))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35 336 000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34 450 640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34 450 640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2 186 692 000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92 091 877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92 091 877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78 123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78 123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2 093 874 850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2 093 874 850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41 432 000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41 432 000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41 432 000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211 905 110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49 257 000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48 253 390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48 253 390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1 003 610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1 003 610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обучающимся по очной форме обучения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70 923 000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70 923 000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69 856 267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1 066 733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 за счет средств местного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34 387 817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12 211 773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12 211 773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12 211 773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2 815 931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2 815 931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2 815 931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8 012 775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8 012 775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8 012 775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1 897 691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1 897 691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1 897 691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"Дополнительное образование, воспитание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43 061 695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43 061 695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41 706 290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23 909 105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23 909 105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3 810 576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3 810 576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3 810 576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Муниципальная программа "Развитие инженерной инфраструктуры и 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2 260 451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водоснабжения за счет средств местного бюджета (Проведение комплекса мероприятий по выносу и реконструкции сетей водоснабжения)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институтов гражданского общества, повышение эффективности местного самоуправления и реализации молодежной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"Эффективное местное самоуправление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"Реализация практик 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инициативного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бюджетирования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Реализация проектов граждан, сформированных в рамках практик 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инициативного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бюджетирования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1 113 860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мероприятия, проводимые в связи с 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коронавирусом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323 400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180 900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180 900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142 500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142 500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501 990 510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499 585 788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499 585 788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384 660 475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380 656 830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360 992 533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360 992 533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Приобретение, монтаж (установка) оборудования)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подведомствен-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</w:t>
            </w:r>
            <w:proofErr w:type="spellEnd"/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Комитету по культуре)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929 813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929 813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929 813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73 932 313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Внедрение и обеспечение 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73 932 313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73 932 313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73 932 313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38 993 000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38 993 000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38 993 000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38 993 000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"Творческие люди"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Адресное финансирование муниципальных учреждений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дополнительного образования сферы культуры Московской области, направленное на поддержку одаренных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033A260490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033A260490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033A260490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1 894 482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1 894 482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1 894 482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1 894 482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1 894 482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1 894 482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"Реализация практик 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инициативного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бюджетирования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Реализация проектов граждан, сформированных в рамках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практик 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инициативного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бюджетирования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1 022 775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136 075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544 500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204 500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204 500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учреждений - централизованная бухгалтерия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22 297 443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11 799 224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11 799 224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11 799 224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11 799 224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678 811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678 811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8 875 413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8 875 413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10 411 222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10 411 222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10 411 222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8 371 222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3 549 767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3 549 767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86 997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мероприятия, проводимые в связи с 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коронавирусом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63 700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49 313 877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49 263 877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"Обеспечивающая подпрограмма"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41 562 227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41 562 227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21 959 760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349 210 693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342 434 579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342 434 579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34 846 229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34 846 229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(Мероприятия по комплексной безопасности)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182 273 541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16 073 445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3 089 527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3 089 527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3 089 527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166 200 097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1 922 024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1 922 024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1 922 024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16 660 000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16 660 000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16 660 000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12 163 931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12 163 931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1 195 000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6 776 114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5 852 851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5 852 851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14 821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14 821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430 423 801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142 178 312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"Предоставление мер социальной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140 700 000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139 450 000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139 450 000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1 478 312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261 595 489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153 522 489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"Оказание государственной поддержки молодым семьям в виде социальных выплат на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356 234 205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165 565 231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164 369 334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164 369 334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условий для развития на территории городского округа физической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культуры, школьного спорта и 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164 369 334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1 749 325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1 749 325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1 749 325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 (Выполнение работ по инженерно-гидрометеорологическим изысканиям по объектам:</w:t>
            </w:r>
            <w:proofErr w:type="gram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Реконструкция стадиона "Торпедо" со строительством физкультурно-оздоровительного комплекса и "Пространство живого досуга на земельных участках № 50:22:0000000:105149; 50:22:0060607:4207; 50:22:0060607:4180 (прибрежная зона 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Кореневского</w:t>
            </w:r>
            <w:proofErr w:type="spellEnd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карьера)")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1 773 000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4 930 624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1 334 624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1 334 624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85 757 179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34 888 359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34 888 359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культуры и спорта (кроме спортивных школ))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64 775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(Оснащение техническими средствами охраны для обеспечения безопасности объектов спорта)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1 435 945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1 435 945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1 435 945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1 195 896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мероприятия, проводимые в связи с 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коронавирусом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175 818 667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174 869 253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9 746 927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4 274 424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4 274 424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5 472 503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368 553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368 553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368 553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165 122 326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165 122 326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163 152 712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161 088 797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161 088 797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2 063 915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2 063 915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1 116 660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1 116 660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1 116 660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механизированной техники для уборки зданий и территорий спортивных школ)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688 554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688 554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688 554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949 414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949 414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949 414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949 414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14 850 308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</w:t>
            </w:r>
            <w:proofErr w:type="gram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14 321 226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14 321 226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14 321 226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14 321 226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2 224 150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2 224 150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139 082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132 682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130 680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2 002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мероприятия, проводимые в связи с </w:t>
            </w:r>
            <w:proofErr w:type="spellStart"/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коронавирусом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</w:t>
            </w:r>
          </w:p>
        </w:tc>
      </w:tr>
      <w:tr w:rsidR="00150248" w:rsidRPr="00150248" w:rsidTr="00150248">
        <w:trPr>
          <w:gridBefore w:val="1"/>
          <w:wBefore w:w="25" w:type="dxa"/>
          <w:trHeight w:val="20"/>
        </w:trPr>
        <w:tc>
          <w:tcPr>
            <w:tcW w:w="736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50248" w:rsidRPr="00150248" w:rsidRDefault="00150248" w:rsidP="00150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248" w:rsidRPr="00150248" w:rsidRDefault="00150248" w:rsidP="00150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02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11 341 200 385</w:t>
            </w:r>
          </w:p>
        </w:tc>
      </w:tr>
    </w:tbl>
    <w:p w:rsidR="00F54CA7" w:rsidRPr="00150248" w:rsidRDefault="00F54CA7" w:rsidP="00C45BAD">
      <w:pPr>
        <w:rPr>
          <w:rFonts w:ascii="Times New Roman" w:hAnsi="Times New Roman" w:cs="Times New Roman"/>
          <w:sz w:val="28"/>
          <w:szCs w:val="28"/>
        </w:rPr>
      </w:pPr>
    </w:p>
    <w:p w:rsidR="00150248" w:rsidRPr="00150248" w:rsidRDefault="00150248" w:rsidP="00C45BAD">
      <w:pPr>
        <w:rPr>
          <w:rFonts w:ascii="Times New Roman" w:hAnsi="Times New Roman" w:cs="Times New Roman"/>
          <w:sz w:val="28"/>
          <w:szCs w:val="28"/>
        </w:rPr>
      </w:pPr>
    </w:p>
    <w:p w:rsidR="00150248" w:rsidRPr="00150248" w:rsidRDefault="00150248" w:rsidP="00C45BAD">
      <w:pPr>
        <w:rPr>
          <w:rFonts w:ascii="Times New Roman" w:hAnsi="Times New Roman" w:cs="Times New Roman"/>
          <w:sz w:val="28"/>
          <w:szCs w:val="28"/>
        </w:rPr>
      </w:pPr>
    </w:p>
    <w:p w:rsidR="00150248" w:rsidRPr="00150248" w:rsidRDefault="00150248" w:rsidP="00C45BAD">
      <w:pPr>
        <w:rPr>
          <w:rFonts w:ascii="Times New Roman" w:hAnsi="Times New Roman" w:cs="Times New Roman"/>
          <w:sz w:val="28"/>
          <w:szCs w:val="28"/>
        </w:rPr>
      </w:pPr>
    </w:p>
    <w:sectPr w:rsidR="00150248" w:rsidRPr="00150248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3CE" w:rsidRDefault="003E53CE" w:rsidP="00261C1F">
      <w:pPr>
        <w:spacing w:after="0" w:line="240" w:lineRule="auto"/>
      </w:pPr>
      <w:r>
        <w:separator/>
      </w:r>
    </w:p>
  </w:endnote>
  <w:endnote w:type="continuationSeparator" w:id="0">
    <w:p w:rsidR="003E53CE" w:rsidRDefault="003E53CE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3CE" w:rsidRDefault="003E53CE" w:rsidP="00261C1F">
      <w:pPr>
        <w:spacing w:after="0" w:line="240" w:lineRule="auto"/>
      </w:pPr>
      <w:r>
        <w:separator/>
      </w:r>
    </w:p>
  </w:footnote>
  <w:footnote w:type="continuationSeparator" w:id="0">
    <w:p w:rsidR="003E53CE" w:rsidRDefault="003E53CE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3CE" w:rsidRDefault="003E53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33357"/>
    <w:rsid w:val="00064653"/>
    <w:rsid w:val="000758BB"/>
    <w:rsid w:val="000817A9"/>
    <w:rsid w:val="000A0A95"/>
    <w:rsid w:val="00140B7E"/>
    <w:rsid w:val="00150248"/>
    <w:rsid w:val="00153904"/>
    <w:rsid w:val="0018344E"/>
    <w:rsid w:val="00257B0A"/>
    <w:rsid w:val="00261C1F"/>
    <w:rsid w:val="002C129A"/>
    <w:rsid w:val="002E6CB5"/>
    <w:rsid w:val="003905C8"/>
    <w:rsid w:val="003B54AD"/>
    <w:rsid w:val="003C2F8B"/>
    <w:rsid w:val="003E4000"/>
    <w:rsid w:val="003E53CE"/>
    <w:rsid w:val="003F3D6E"/>
    <w:rsid w:val="005072D3"/>
    <w:rsid w:val="00537923"/>
    <w:rsid w:val="00556814"/>
    <w:rsid w:val="00593053"/>
    <w:rsid w:val="005B61E1"/>
    <w:rsid w:val="005C52C1"/>
    <w:rsid w:val="00613CF6"/>
    <w:rsid w:val="00636E75"/>
    <w:rsid w:val="0064121B"/>
    <w:rsid w:val="007111D3"/>
    <w:rsid w:val="00737DAB"/>
    <w:rsid w:val="00750EA1"/>
    <w:rsid w:val="00753287"/>
    <w:rsid w:val="008B7387"/>
    <w:rsid w:val="008D5396"/>
    <w:rsid w:val="008E7D94"/>
    <w:rsid w:val="00A25692"/>
    <w:rsid w:val="00AA686C"/>
    <w:rsid w:val="00B16758"/>
    <w:rsid w:val="00C22DA2"/>
    <w:rsid w:val="00C34560"/>
    <w:rsid w:val="00C45BAD"/>
    <w:rsid w:val="00C73370"/>
    <w:rsid w:val="00C80D4B"/>
    <w:rsid w:val="00D10B8A"/>
    <w:rsid w:val="00D3172D"/>
    <w:rsid w:val="00D52298"/>
    <w:rsid w:val="00D76A63"/>
    <w:rsid w:val="00DB021D"/>
    <w:rsid w:val="00E01A1B"/>
    <w:rsid w:val="00E45F3A"/>
    <w:rsid w:val="00E90DF6"/>
    <w:rsid w:val="00EF4E3D"/>
    <w:rsid w:val="00F54CA7"/>
    <w:rsid w:val="00F80BD1"/>
    <w:rsid w:val="00FA3AA5"/>
    <w:rsid w:val="00FB7E8A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C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3C2F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3C2F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C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3C2F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3C2F8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22688-7417-4B89-9F72-A084FB4D7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112</Pages>
  <Words>26216</Words>
  <Characters>149434</Characters>
  <Application>Microsoft Office Word</Application>
  <DocSecurity>0</DocSecurity>
  <Lines>1245</Lines>
  <Paragraphs>350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53</cp:revision>
  <cp:lastPrinted>2019-10-29T16:44:00Z</cp:lastPrinted>
  <dcterms:created xsi:type="dcterms:W3CDTF">2016-12-06T06:43:00Z</dcterms:created>
  <dcterms:modified xsi:type="dcterms:W3CDTF">2020-12-16T07:06:00Z</dcterms:modified>
</cp:coreProperties>
</file>